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76" w:rsidRPr="00B16019" w:rsidRDefault="00375D76" w:rsidP="00B16019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>
        <w:rPr>
          <w:rFonts w:cs="Titr"/>
          <w:noProof w:val="0"/>
          <w:sz w:val="22"/>
          <w:szCs w:val="22"/>
          <w:rtl/>
        </w:rPr>
        <w:t xml:space="preserve"> </w:t>
      </w:r>
      <w:r w:rsidRPr="0097600C">
        <w:rPr>
          <w:rFonts w:cs="Titr"/>
          <w:noProof w:val="0"/>
          <w:sz w:val="22"/>
          <w:szCs w:val="22"/>
          <w:rtl/>
        </w:rPr>
        <w:t xml:space="preserve"> طرح درس روزانه</w:t>
      </w:r>
    </w:p>
    <w:p w:rsidR="00375D76" w:rsidRPr="00B16019" w:rsidRDefault="00375D76" w:rsidP="00B16019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D746B2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تاريخ ارائه درس  : جلسه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سه شنبه 12-10</w:t>
            </w:r>
          </w:p>
        </w:tc>
      </w:tr>
      <w:tr w:rsidR="00375D76" w:rsidRPr="00B16019" w:rsidTr="00D746B2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D746B2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D746B2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10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نفر</w:t>
            </w:r>
          </w:p>
        </w:tc>
      </w:tr>
      <w:tr w:rsidR="00375D76" w:rsidRPr="00B16019" w:rsidTr="00D746B2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B16019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D746B2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591C4C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lang w:val="en-GB" w:bidi="fa-IR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منبع درس(رفرنس)  :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:rsidR="00375D76" w:rsidRPr="00B16019" w:rsidRDefault="00375D76" w:rsidP="00B16019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lang w:val="en-GB" w:bidi="fa-IR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Advanced </w:t>
            </w:r>
            <w:smartTag w:uri="urn:schemas-microsoft-com:office:smarttags" w:element="City">
              <w:smartTag w:uri="urn:schemas-microsoft-com:office:smarttags" w:element="place">
                <w:r w:rsidRPr="00B16019">
                  <w:rPr>
                    <w:rFonts w:cs="B Lotus"/>
                    <w:noProof w:val="0"/>
                    <w:sz w:val="18"/>
                    <w:szCs w:val="18"/>
                    <w:lang w:val="en-GB" w:bidi="fa-IR"/>
                  </w:rPr>
                  <w:t>Oxford</w:t>
                </w:r>
              </w:smartTag>
            </w:smartTag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Dictionary     </w:t>
            </w:r>
          </w:p>
          <w:p w:rsidR="00375D76" w:rsidRPr="00B16019" w:rsidRDefault="00375D76" w:rsidP="00B16019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lang w:val="en-GB" w:bidi="fa-IR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>Grammar Rules</w:t>
            </w:r>
          </w:p>
          <w:p w:rsidR="00375D76" w:rsidRDefault="00375D76" w:rsidP="00591C4C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>The Grammar Cracker</w:t>
            </w:r>
          </w:p>
          <w:p w:rsidR="00375D76" w:rsidRDefault="00375D76" w:rsidP="00591C4C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>Sentence structure</w:t>
            </w:r>
          </w:p>
          <w:p w:rsidR="00375D76" w:rsidRDefault="00375D76" w:rsidP="00591C4C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>Technical papers and book in HIT domain</w:t>
            </w:r>
          </w:p>
          <w:p w:rsidR="00375D76" w:rsidRDefault="00375D76" w:rsidP="000C181D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lang w:val="en-GB" w:bidi="fa-IR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B Lotus"/>
                    <w:noProof w:val="0"/>
                    <w:sz w:val="18"/>
                    <w:szCs w:val="18"/>
                    <w:lang w:val="en-GB" w:bidi="fa-IR"/>
                  </w:rPr>
                  <w:t>Reading</w:t>
                </w:r>
              </w:smartTag>
            </w:smartTag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skills and strategies</w:t>
            </w:r>
          </w:p>
          <w:p w:rsidR="00375D76" w:rsidRPr="00B16019" w:rsidRDefault="00375D76" w:rsidP="000C181D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>Some other books</w:t>
            </w:r>
          </w:p>
          <w:p w:rsidR="00375D76" w:rsidRPr="00591C4C" w:rsidRDefault="00375D76" w:rsidP="00B16019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lang w:val="en-GB" w:bidi="fa-IR"/>
              </w:rPr>
            </w:pPr>
          </w:p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lang w:val="en-GB" w:bidi="fa-IR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</w:t>
            </w:r>
          </w:p>
        </w:tc>
      </w:tr>
      <w:tr w:rsidR="00375D76" w:rsidRPr="00B16019" w:rsidTr="00D746B2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امکانات آموزشی : وایت بورد- کامپ</w:t>
            </w:r>
            <w:r w:rsidRPr="00B16019">
              <w:rPr>
                <w:rFonts w:cs="B Lotus" w:hint="cs"/>
                <w:noProof w:val="0"/>
                <w:sz w:val="18"/>
                <w:szCs w:val="18"/>
                <w:rtl/>
              </w:rPr>
              <w:t>ی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D746B2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Sentence type: Simple , compound and complex </w:t>
            </w:r>
          </w:p>
        </w:tc>
      </w:tr>
      <w:tr w:rsidR="00375D76" w:rsidRPr="00B16019" w:rsidTr="00D746B2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B16019">
        <w:trPr>
          <w:trHeight w:val="2809"/>
        </w:trPr>
        <w:tc>
          <w:tcPr>
            <w:tcW w:w="10221" w:type="dxa"/>
            <w:gridSpan w:val="2"/>
          </w:tcPr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48"/>
              <w:gridCol w:w="4770"/>
            </w:tblGrid>
            <w:tr w:rsidR="00375D76" w:rsidRPr="00B16019" w:rsidTr="00D746B2">
              <w:trPr>
                <w:trHeight w:val="422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B16019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D746B2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What is sentence and how does it work?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D746B2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 xml:space="preserve">Compare </w:t>
                  </w:r>
                  <w:proofErr w:type="spellStart"/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simple</w:t>
                  </w:r>
                  <w:proofErr w:type="gramStart"/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,compound</w:t>
                  </w:r>
                  <w:proofErr w:type="spellEnd"/>
                  <w:proofErr w:type="gramEnd"/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, and complex sentence</w:t>
                  </w:r>
                </w:p>
                <w:p w:rsidR="00375D76" w:rsidRPr="00B16019" w:rsidRDefault="00375D76" w:rsidP="00B16019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D746B2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proofErr w:type="gramStart"/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Identify  ways</w:t>
                  </w:r>
                  <w:proofErr w:type="gramEnd"/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 xml:space="preserve"> to form a compound sentence; identify and use coordinating </w:t>
                  </w:r>
                  <w:proofErr w:type="spellStart"/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conjuctions</w:t>
                  </w:r>
                  <w:proofErr w:type="spellEnd"/>
                </w:p>
                <w:p w:rsidR="00375D76" w:rsidRPr="00B16019" w:rsidRDefault="00375D76" w:rsidP="00B16019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D746B2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B16019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Write simple and compound sentences</w:t>
                  </w:r>
                </w:p>
                <w:p w:rsidR="00375D76" w:rsidRDefault="00375D76" w:rsidP="00122A63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  <w:p w:rsidR="00375D76" w:rsidRPr="00B16019" w:rsidRDefault="00375D76" w:rsidP="00122A63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Learn and use technical vocabulary</w:t>
                  </w:r>
                </w:p>
                <w:p w:rsidR="00375D76" w:rsidRPr="00B16019" w:rsidRDefault="00375D76" w:rsidP="00B16019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B16019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</w:tbl>
          <w:p w:rsidR="00375D76" w:rsidRPr="00B16019" w:rsidRDefault="00375D76" w:rsidP="00B16019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D746B2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B16019">
            <w:pPr>
              <w:pStyle w:val="Title"/>
              <w:tabs>
                <w:tab w:val="right" w:pos="385"/>
              </w:tabs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D746B2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B16019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D746B2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B16019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D746B2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B16019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B16019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D746B2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B16019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D746B2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B16019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B16019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B16019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دقیقه</w:t>
            </w:r>
          </w:p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دقیقه</w:t>
            </w:r>
          </w:p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دقیقه</w:t>
            </w:r>
          </w:p>
        </w:tc>
      </w:tr>
      <w:tr w:rsidR="00375D76" w:rsidRPr="00B16019" w:rsidTr="00D746B2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B16019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120  دقیقه</w:t>
            </w:r>
          </w:p>
          <w:p w:rsidR="00375D76" w:rsidRPr="00B16019" w:rsidRDefault="00375D76" w:rsidP="00B1601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D746B2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B16019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تکالیف فراگیران :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writing 5 simple sentences,  and 5 compound sentences.</w:t>
            </w:r>
          </w:p>
          <w:p w:rsidR="00375D76" w:rsidRPr="00B16019" w:rsidRDefault="00375D76" w:rsidP="00B16019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  <w:proofErr w:type="gramStart"/>
            <w:r w:rsidRPr="00B16019">
              <w:rPr>
                <w:rFonts w:cs="B Lotus"/>
                <w:noProof w:val="0"/>
                <w:sz w:val="18"/>
                <w:szCs w:val="18"/>
              </w:rPr>
              <w:t>Linking 5 simple sentences by using three different ways.</w:t>
            </w:r>
            <w:proofErr w:type="gramEnd"/>
          </w:p>
        </w:tc>
      </w:tr>
    </w:tbl>
    <w:p w:rsidR="00375D76" w:rsidRPr="00B16019" w:rsidRDefault="00375D76" w:rsidP="00B16019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p w:rsidR="00375D76" w:rsidRPr="00B16019" w:rsidRDefault="00375D76" w:rsidP="00B16019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p w:rsidR="00375D76" w:rsidRPr="00B16019" w:rsidRDefault="00375D76" w:rsidP="00B16019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p w:rsidR="00375D76" w:rsidRPr="00B16019" w:rsidRDefault="00375D76" w:rsidP="00B16019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p w:rsidR="00375D76" w:rsidRPr="00B16019" w:rsidRDefault="00375D76" w:rsidP="001F263A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1F263A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تاريخ ارائه درس  :  جلسه دوم سه شنبه 12-10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1F263A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E16A00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E16A00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Parts of Speech and parts of  sentence in English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E16A00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48"/>
              <w:gridCol w:w="4770"/>
            </w:tblGrid>
            <w:tr w:rsidR="00375D76" w:rsidRPr="00B16019" w:rsidTr="00E16A00">
              <w:trPr>
                <w:trHeight w:val="422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Identify different parts of speech in sentences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Use different parts of speech in sentences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  <w:tr w:rsidR="00375D76" w:rsidRPr="00B16019" w:rsidTr="00E16A00">
              <w:trPr>
                <w:trHeight w:val="391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>Identify different parts of sentences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rPr>
                <w:trHeight w:val="525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</w:rPr>
                    <w:t xml:space="preserve">Write different parts of sentence correctly    </w:t>
                  </w:r>
                </w:p>
                <w:p w:rsidR="00375D76" w:rsidRDefault="00375D76" w:rsidP="00122A63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  <w:p w:rsidR="00375D76" w:rsidRPr="00B16019" w:rsidRDefault="00375D76" w:rsidP="00122A63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Learn and use technical vocabulary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</w:tbl>
          <w:p w:rsidR="00375D76" w:rsidRPr="00B16019" w:rsidRDefault="00375D76" w:rsidP="00E16A00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E16A00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E16A00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16A00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E16A00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Identifying different parts of speeches in 5 sentences                                             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.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  <w:proofErr w:type="gramStart"/>
            <w:r>
              <w:rPr>
                <w:rFonts w:cs="B Lotus"/>
                <w:noProof w:val="0"/>
                <w:sz w:val="18"/>
                <w:szCs w:val="18"/>
              </w:rPr>
              <w:t>Identifying  parts</w:t>
            </w:r>
            <w:proofErr w:type="gramEnd"/>
            <w:r>
              <w:rPr>
                <w:rFonts w:cs="B Lotus"/>
                <w:noProof w:val="0"/>
                <w:sz w:val="18"/>
                <w:szCs w:val="18"/>
              </w:rPr>
              <w:t xml:space="preserve"> of sentence in a technical text  </w:t>
            </w:r>
          </w:p>
        </w:tc>
      </w:tr>
    </w:tbl>
    <w:p w:rsidR="00375D76" w:rsidRDefault="00375D76" w:rsidP="001F263A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</w:t>
      </w:r>
    </w:p>
    <w:p w:rsidR="00375D76" w:rsidRPr="00B25868" w:rsidRDefault="00375D76" w:rsidP="002A4223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</w:rPr>
      </w:pPr>
    </w:p>
    <w:p w:rsidR="00375D76" w:rsidRPr="00B16019" w:rsidRDefault="00375D76" w:rsidP="002A4223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2A4223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تاريخ ارائه درس  :  جلسه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سوم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2A4223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4C6944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4C6944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4C6944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DB6371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</w:t>
            </w:r>
            <w:r>
              <w:rPr>
                <w:rFonts w:cs="B Lotus"/>
                <w:noProof w:val="0"/>
                <w:sz w:val="18"/>
                <w:szCs w:val="18"/>
              </w:rPr>
              <w:t>Analyzing and Diagramming sentences in English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4C6944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4C6944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786"/>
              <w:gridCol w:w="4232"/>
            </w:tblGrid>
            <w:tr w:rsidR="00375D76" w:rsidRPr="00B16019" w:rsidTr="005F121B">
              <w:trPr>
                <w:trHeight w:val="422"/>
              </w:trPr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4C6944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4C6944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4C6944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5F121B"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5F121B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Learn  how</w:t>
                  </w:r>
                  <w:proofErr w:type="gramEnd"/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 xml:space="preserve"> to diagram   a subject and verb in sentence </w:t>
                  </w:r>
                </w:p>
                <w:p w:rsidR="00375D76" w:rsidRPr="00B16019" w:rsidRDefault="00375D76" w:rsidP="004C6944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4C6944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5F121B"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6B132C" w:rsidRDefault="00375D76" w:rsidP="004C6944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Learn how to diagram a direct and an indirect objects in sentence</w:t>
                  </w:r>
                </w:p>
                <w:p w:rsidR="00375D76" w:rsidRPr="006B132C" w:rsidRDefault="00375D76" w:rsidP="004C6944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Learn how to diagram modifiers in sentences</w:t>
                  </w:r>
                </w:p>
                <w:p w:rsidR="00375D76" w:rsidRPr="006B132C" w:rsidRDefault="00375D76" w:rsidP="005F121B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Learn how to diagram modifiers in sentences</w:t>
                  </w:r>
                </w:p>
                <w:p w:rsidR="00375D76" w:rsidRPr="006B132C" w:rsidRDefault="00375D76" w:rsidP="005F121B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Learn how to diagram propositional phrases in sentences</w:t>
                  </w:r>
                </w:p>
                <w:p w:rsidR="00375D76" w:rsidRPr="006B132C" w:rsidRDefault="00375D76" w:rsidP="00F52C01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Learn how to diagram compound sentences</w:t>
                  </w:r>
                </w:p>
                <w:p w:rsidR="00375D76" w:rsidRPr="006B132C" w:rsidRDefault="00375D76" w:rsidP="00290A37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Learn how to diagram partic</w:t>
                  </w:r>
                  <w:r w:rsidRPr="006B132C">
                    <w:rPr>
                      <w:rFonts w:cs="Times New Roman"/>
                      <w:sz w:val="18"/>
                      <w:szCs w:val="18"/>
                      <w:shd w:val="clear" w:color="auto" w:fill="FFFFFF"/>
                    </w:rPr>
                    <w:t>iple and participle phrases</w:t>
                  </w:r>
                </w:p>
                <w:p w:rsidR="00375D76" w:rsidRPr="006B132C" w:rsidRDefault="00375D76" w:rsidP="006B132C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Learn how to diagram </w:t>
                  </w:r>
                  <w:r>
                    <w:rPr>
                      <w:rFonts w:cs="Times New Roman"/>
                      <w:noProof w:val="0"/>
                      <w:sz w:val="18"/>
                      <w:szCs w:val="18"/>
                    </w:rPr>
                    <w:t>relative clauses in sentences</w:t>
                  </w:r>
                </w:p>
                <w:p w:rsidR="00375D76" w:rsidRPr="006B132C" w:rsidRDefault="00375D76" w:rsidP="00257B23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Learn how to diagram </w:t>
                  </w:r>
                  <w:r>
                    <w:rPr>
                      <w:rFonts w:cs="Times New Roman"/>
                      <w:noProof w:val="0"/>
                      <w:sz w:val="18"/>
                      <w:szCs w:val="18"/>
                    </w:rPr>
                    <w:t>gerund and gerund phrases</w:t>
                  </w:r>
                </w:p>
                <w:p w:rsidR="00375D76" w:rsidRPr="006B132C" w:rsidRDefault="00375D76" w:rsidP="00257B23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Learn how to diagram </w:t>
                  </w:r>
                  <w:r>
                    <w:rPr>
                      <w:rFonts w:cs="Times New Roman"/>
                      <w:noProof w:val="0"/>
                      <w:sz w:val="18"/>
                      <w:szCs w:val="18"/>
                    </w:rPr>
                    <w:t>interjections</w:t>
                  </w:r>
                </w:p>
                <w:p w:rsidR="00375D76" w:rsidRPr="00B16019" w:rsidRDefault="00375D76" w:rsidP="004C6944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</w:p>
                <w:p w:rsidR="00375D76" w:rsidRPr="00B16019" w:rsidRDefault="00375D76" w:rsidP="004C6944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4C6944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5F121B">
              <w:trPr>
                <w:trHeight w:val="391"/>
              </w:trPr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a direct and an indirect objects in sentence</w:t>
                  </w:r>
                </w:p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modifiers in sentences</w:t>
                  </w:r>
                </w:p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modifiers in sentences</w:t>
                  </w:r>
                </w:p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propositional phrases in sentences</w:t>
                  </w:r>
                </w:p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compound sentences</w:t>
                  </w:r>
                </w:p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partic</w:t>
                  </w:r>
                  <w:r w:rsidRPr="006B132C">
                    <w:rPr>
                      <w:rFonts w:cs="Times New Roman"/>
                      <w:sz w:val="18"/>
                      <w:szCs w:val="18"/>
                      <w:shd w:val="clear" w:color="auto" w:fill="FFFFFF"/>
                    </w:rPr>
                    <w:t>iple and participle phrases</w:t>
                  </w:r>
                </w:p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noProof w:val="0"/>
                      <w:sz w:val="18"/>
                      <w:szCs w:val="18"/>
                    </w:rPr>
                    <w:t>relative clauses in sentences</w:t>
                  </w:r>
                </w:p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noProof w:val="0"/>
                      <w:sz w:val="18"/>
                      <w:szCs w:val="18"/>
                    </w:rPr>
                    <w:t>gerund and gerund phrases</w:t>
                  </w:r>
                </w:p>
                <w:p w:rsidR="00375D76" w:rsidRPr="006B132C" w:rsidRDefault="00375D76" w:rsidP="002370DA">
                  <w:pPr>
                    <w:pStyle w:val="Title"/>
                    <w:spacing w:line="200" w:lineRule="exact"/>
                    <w:jc w:val="right"/>
                    <w:rPr>
                      <w:rFonts w:cs="Times New Roman"/>
                      <w:noProof w:val="0"/>
                      <w:sz w:val="18"/>
                      <w:szCs w:val="18"/>
                    </w:rPr>
                  </w:pPr>
                  <w:proofErr w:type="gramStart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>diagram</w:t>
                  </w:r>
                  <w:proofErr w:type="gramEnd"/>
                  <w:r w:rsidRPr="006B132C">
                    <w:rPr>
                      <w:rFonts w:cs="Times New Roman"/>
                      <w:noProof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noProof w:val="0"/>
                      <w:sz w:val="18"/>
                      <w:szCs w:val="18"/>
                    </w:rPr>
                    <w:t>interjections</w:t>
                  </w:r>
                </w:p>
                <w:p w:rsidR="00375D76" w:rsidRPr="00BE549D" w:rsidRDefault="00375D76" w:rsidP="004C6944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 xml:space="preserve">                   </w:t>
                  </w:r>
                </w:p>
              </w:tc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4C6944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</w:tbl>
          <w:p w:rsidR="00375D76" w:rsidRPr="00B16019" w:rsidRDefault="00375D76" w:rsidP="004C6944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4C6944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4C6944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4C6944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4C6944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4C694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4C6944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4C6944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4C694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4C6944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4C6944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4C6944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4C6944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4C6944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4C694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4C6944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7229B2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Analyze and diagram  5 complex                                                                                                                              </w:t>
            </w:r>
          </w:p>
          <w:p w:rsidR="00375D76" w:rsidRPr="00B16019" w:rsidRDefault="00375D76" w:rsidP="004C6944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Pr="00B25868" w:rsidRDefault="00375D76" w:rsidP="002A4223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</w:rPr>
      </w:pPr>
    </w:p>
    <w:p w:rsidR="00375D76" w:rsidRPr="00B16019" w:rsidRDefault="00375D76" w:rsidP="001F263A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طرح درس روزانه</w:t>
      </w:r>
    </w:p>
    <w:p w:rsidR="00375D76" w:rsidRPr="00B16019" w:rsidRDefault="00375D76" w:rsidP="001F263A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264C9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تاريخ ارائه درس  :  جلسه چهارم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1F263A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E16A00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E16A00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Par</w:t>
            </w:r>
            <w:r>
              <w:rPr>
                <w:rFonts w:cs="B Lotus"/>
                <w:noProof w:val="0"/>
                <w:sz w:val="18"/>
                <w:szCs w:val="18"/>
              </w:rPr>
              <w:t>a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phrasing techniques and its usage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E16A00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48"/>
              <w:gridCol w:w="4770"/>
            </w:tblGrid>
            <w:tr w:rsidR="00375D76" w:rsidRPr="00B16019" w:rsidTr="00E16A00">
              <w:trPr>
                <w:trHeight w:val="422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A05D8D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Describe  a</w:t>
                  </w:r>
                  <w:proofErr w:type="gramEnd"/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 xml:space="preserve"> meaning of paraphrasing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Know different techniques of paraphrasing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rPr>
                <w:trHeight w:val="391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7F383A" w:rsidRDefault="00375D76" w:rsidP="00EC53E3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proofErr w:type="gramStart"/>
                  <w:r w:rsidRPr="007F383A"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Paraphrase  sentences</w:t>
                  </w:r>
                  <w:proofErr w:type="gramEnd"/>
                  <w:r w:rsidRPr="007F383A"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 xml:space="preserve"> using synonyms                                      Paraphrase sentences through changing voices</w:t>
                  </w:r>
                </w:p>
                <w:p w:rsidR="00375D76" w:rsidRPr="007F383A" w:rsidRDefault="00375D76" w:rsidP="00EC53E3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r w:rsidRPr="007F383A"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Paraphrase sentences through moving phrases</w:t>
                  </w:r>
                </w:p>
                <w:p w:rsidR="00375D76" w:rsidRDefault="00375D76" w:rsidP="00BE549D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r w:rsidRPr="00BE549D"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Paraphrase sentences through changing parts of speech</w:t>
                  </w:r>
                </w:p>
                <w:p w:rsidR="00375D76" w:rsidRPr="00BE549D" w:rsidRDefault="00375D76" w:rsidP="00BE549D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 xml:space="preserve">Paraphrase sentences through combining sentences                  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  <w:tr w:rsidR="00375D76" w:rsidRPr="00B16019" w:rsidTr="00E16A00">
              <w:trPr>
                <w:trHeight w:val="525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2E18E1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 xml:space="preserve">Know the concept of plagiarism and how to avoid it </w:t>
                  </w:r>
                </w:p>
                <w:p w:rsidR="00375D76" w:rsidRDefault="00375D76" w:rsidP="00122A63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  <w:p w:rsidR="00375D76" w:rsidRPr="00B16019" w:rsidRDefault="00375D76" w:rsidP="00122A63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Learn and use technical vocabulary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</w:tbl>
          <w:p w:rsidR="00375D76" w:rsidRPr="00B16019" w:rsidRDefault="00375D76" w:rsidP="00E16A00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E16A00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E16A00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16A00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E16A00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262745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Paraphrase 5 sentences using different techniques of paraphrasing.                                                                          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Pr="00B25868" w:rsidRDefault="00375D76" w:rsidP="00806F6A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</w:rPr>
      </w:pPr>
    </w:p>
    <w:p w:rsidR="00375D76" w:rsidRPr="00B16019" w:rsidRDefault="00375D76" w:rsidP="00806F6A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806F6A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264C9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تاريخ ارائه درس  :  جلسه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پنجم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806F6A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E16A00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E16A00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Outlining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E16A00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48"/>
              <w:gridCol w:w="4770"/>
            </w:tblGrid>
            <w:tr w:rsidR="00375D76" w:rsidRPr="00B16019" w:rsidTr="00E16A00">
              <w:trPr>
                <w:trHeight w:val="422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5B05D8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Describe outlining and its importance in writing process</w:t>
                  </w:r>
                </w:p>
                <w:p w:rsidR="00375D76" w:rsidRPr="00B16019" w:rsidRDefault="00375D76" w:rsidP="005B05D8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5B05D8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Know how to make and use outline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rPr>
                <w:trHeight w:val="391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B34FEE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Make an outline for a short essay</w:t>
                  </w:r>
                </w:p>
                <w:p w:rsidR="00375D76" w:rsidRPr="00BE549D" w:rsidRDefault="00375D76" w:rsidP="00E16A00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  <w:tr w:rsidR="00375D76" w:rsidRPr="00B16019" w:rsidTr="00E16A00">
              <w:trPr>
                <w:trHeight w:val="525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E16A00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Use an outline for writing a short assay</w:t>
                  </w:r>
                </w:p>
                <w:p w:rsidR="00375D76" w:rsidRPr="00122A63" w:rsidRDefault="00375D76" w:rsidP="00E16A00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Learn and use technical vocabulary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</w:tbl>
          <w:p w:rsidR="00375D76" w:rsidRPr="00B16019" w:rsidRDefault="00375D76" w:rsidP="00E16A00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E16A00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E16A00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16A00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E16A00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641CAD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Prepare an outline for a writing a short essay on a technical subject.                                                                           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Pr="00B16019" w:rsidRDefault="00375D76" w:rsidP="00C9519D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C9519D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264C9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تاريخ ارائه درس  :  جلسه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ششم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C9519D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E16A00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E16A00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 w:rsidRPr="00B16019"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Thesis statement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E16A00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48"/>
              <w:gridCol w:w="4770"/>
            </w:tblGrid>
            <w:tr w:rsidR="00375D76" w:rsidRPr="00B16019" w:rsidTr="00E16A00">
              <w:trPr>
                <w:trHeight w:val="422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1E6947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Describe the thesis statement</w:t>
                  </w:r>
                </w:p>
                <w:p w:rsidR="00375D76" w:rsidRDefault="00375D76" w:rsidP="001E6947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Explain the thesis statement function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1E6947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Know where the thesis statement goes in writing essays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rPr>
                <w:trHeight w:val="391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E16A00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proofErr w:type="gramStart"/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Know  what</w:t>
                  </w:r>
                  <w:proofErr w:type="gramEnd"/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 xml:space="preserve"> the thesis statement determines</w:t>
                  </w:r>
                </w:p>
                <w:p w:rsidR="00375D76" w:rsidRPr="00BE549D" w:rsidRDefault="00375D76" w:rsidP="00E16A00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  <w:tr w:rsidR="00375D76" w:rsidRPr="00B16019" w:rsidTr="00E16A00">
              <w:trPr>
                <w:trHeight w:val="525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122A63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 xml:space="preserve">Develop a thesis statement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</w:tbl>
          <w:p w:rsidR="00375D76" w:rsidRPr="00B16019" w:rsidRDefault="00375D76" w:rsidP="00E16A00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E16A00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E16A00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16A00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E16A00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641CAD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Prepare an outline for a writing a short essay on a technical subject.                                                                             </w:t>
            </w:r>
          </w:p>
        </w:tc>
      </w:tr>
    </w:tbl>
    <w:p w:rsidR="00375D76" w:rsidRDefault="00375D76" w:rsidP="00F93E1D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</w:rPr>
      </w:pPr>
    </w:p>
    <w:p w:rsidR="00375D76" w:rsidRDefault="00375D76" w:rsidP="00F93E1D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</w:rPr>
      </w:pPr>
    </w:p>
    <w:p w:rsidR="00375D76" w:rsidRPr="00B16019" w:rsidRDefault="00375D76" w:rsidP="00FF78E6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FF78E6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264C9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تاريخ ارائه درس  :  جلسه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هفتم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FF78E6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E16A00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E16A00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7E737C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Writing Paragraph 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E16A00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48"/>
              <w:gridCol w:w="4770"/>
            </w:tblGrid>
            <w:tr w:rsidR="00375D76" w:rsidRPr="00B16019" w:rsidTr="00E16A00">
              <w:trPr>
                <w:trHeight w:val="422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9D2F92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Describe what the paragraph is.</w:t>
                  </w:r>
                </w:p>
                <w:p w:rsidR="00375D76" w:rsidRDefault="00375D76" w:rsidP="009D2F92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Explain structure of the paragraph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Learn principles for writing paragraphs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rPr>
                <w:trHeight w:val="391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E16A00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Learn how to connect sentences within a paragraph</w:t>
                  </w:r>
                </w:p>
                <w:p w:rsidR="00375D76" w:rsidRPr="00BE549D" w:rsidRDefault="00375D76" w:rsidP="00E16A00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  <w:tr w:rsidR="00375D76" w:rsidRPr="00B16019" w:rsidTr="00E16A00">
              <w:trPr>
                <w:trHeight w:val="525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5177FF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Develop the paragraph for a technical subject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</w:tbl>
          <w:p w:rsidR="00375D76" w:rsidRPr="00B16019" w:rsidRDefault="00375D76" w:rsidP="00E16A00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E16A00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E16A00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16A00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E16A00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5177FF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write a paragraph  on a technical subject.              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.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Default="00375D76" w:rsidP="00234FD4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</w:rPr>
      </w:pPr>
    </w:p>
    <w:p w:rsidR="00375D76" w:rsidRDefault="00375D76" w:rsidP="00234FD4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</w:rPr>
      </w:pPr>
    </w:p>
    <w:p w:rsidR="00375D76" w:rsidRPr="00B16019" w:rsidRDefault="00375D76" w:rsidP="00234FD4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234FD4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264C99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تاريخ ارائه درس  :  جلسه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هشتم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E16A00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234FD4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E16A00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E16A00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7E737C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</w:t>
            </w:r>
            <w:r>
              <w:rPr>
                <w:rFonts w:cs="B Lotus"/>
                <w:noProof w:val="0"/>
                <w:sz w:val="18"/>
                <w:szCs w:val="18"/>
              </w:rPr>
              <w:t>Different types of paragraph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 </w:t>
            </w:r>
          </w:p>
        </w:tc>
      </w:tr>
      <w:tr w:rsidR="00375D76" w:rsidRPr="00B16019" w:rsidTr="00E16A00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E16A00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48"/>
              <w:gridCol w:w="4770"/>
            </w:tblGrid>
            <w:tr w:rsidR="00375D76" w:rsidRPr="00B16019" w:rsidTr="00E16A00">
              <w:trPr>
                <w:trHeight w:val="422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C54E76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Descriptive Paragraphs, its components and organization of ideas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Paragraphs used for argument, classification, cause and effect etc</w:t>
                  </w:r>
                </w:p>
                <w:p w:rsidR="00375D76" w:rsidRPr="00C54E76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  <w:tr w:rsidR="00375D76" w:rsidRPr="00B16019" w:rsidTr="00E16A00">
              <w:trPr>
                <w:trHeight w:val="391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1D6598" w:rsidRDefault="00375D76" w:rsidP="00E16A00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  <w:t>Developing different types of paragraphs in subject of interest</w:t>
                  </w:r>
                </w:p>
                <w:p w:rsidR="00375D76" w:rsidRPr="00BE549D" w:rsidRDefault="00375D76" w:rsidP="00E16A00">
                  <w:pPr>
                    <w:pStyle w:val="Title"/>
                    <w:tabs>
                      <w:tab w:val="right" w:pos="4967"/>
                    </w:tabs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 w:bidi="fa-IR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  <w:tr w:rsidR="00375D76" w:rsidRPr="00B16019" w:rsidTr="00E16A00">
              <w:trPr>
                <w:trHeight w:val="525"/>
              </w:trPr>
              <w:tc>
                <w:tcPr>
                  <w:tcW w:w="5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ind w:right="65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 w:bidi="fa-IR"/>
                    </w:rPr>
                  </w:pPr>
                  <w:proofErr w:type="gramStart"/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>Recognizing  type</w:t>
                  </w:r>
                  <w:proofErr w:type="gramEnd"/>
                  <w:r>
                    <w:rPr>
                      <w:rFonts w:cs="B Lotus"/>
                      <w:noProof w:val="0"/>
                      <w:sz w:val="18"/>
                      <w:szCs w:val="18"/>
                    </w:rPr>
                    <w:t xml:space="preserve"> of paragraphs in texts</w:t>
                  </w:r>
                </w:p>
                <w:p w:rsidR="00375D76" w:rsidRPr="00B16019" w:rsidRDefault="00375D76" w:rsidP="00E16A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16A00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عملکردی</w:t>
                  </w:r>
                </w:p>
              </w:tc>
            </w:tr>
          </w:tbl>
          <w:p w:rsidR="00375D76" w:rsidRPr="00B16019" w:rsidRDefault="00375D76" w:rsidP="00E16A00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E16A00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E16A00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E16A00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16A00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E16A00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E16A00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E16A0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E16A00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16A00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write a paragraph  on a technical subject.              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.</w:t>
            </w:r>
          </w:p>
          <w:p w:rsidR="00375D76" w:rsidRPr="00B16019" w:rsidRDefault="00375D76" w:rsidP="00E16A00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Default="00375D76" w:rsidP="00F93E1D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</w:rPr>
      </w:pPr>
    </w:p>
    <w:p w:rsidR="00375D76" w:rsidRPr="00641CAD" w:rsidRDefault="00375D76" w:rsidP="00641CAD">
      <w:pPr>
        <w:rPr>
          <w:rtl/>
          <w:lang w:bidi="fa-IR"/>
        </w:rPr>
      </w:pPr>
    </w:p>
    <w:p w:rsidR="00375D76" w:rsidRPr="00B16019" w:rsidRDefault="00375D76" w:rsidP="00641CAD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641CAD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641CAD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تاريخ ارائه درس  :  جلسه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نهم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4C6944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641CAD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4C6944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4C6944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4C6944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7E737C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Punctuation rules in English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 </w:t>
            </w:r>
          </w:p>
        </w:tc>
      </w:tr>
      <w:tr w:rsidR="00375D76" w:rsidRPr="00B16019" w:rsidTr="004C6944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4C6944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061"/>
              <w:gridCol w:w="2957"/>
            </w:tblGrid>
            <w:tr w:rsidR="00375D76" w:rsidRPr="00B16019" w:rsidTr="006E1280">
              <w:trPr>
                <w:trHeight w:val="422"/>
              </w:trPr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4C6944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4C6944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4C6944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6E1280"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591C4C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Learn details of using comma in English Language and use it correctly </w:t>
                  </w:r>
                </w:p>
                <w:p w:rsidR="00375D76" w:rsidRDefault="00375D76" w:rsidP="00E73FE1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 w:bidi="fa-IR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Learn details of using in English Language and use it correctly</w:t>
                  </w:r>
                </w:p>
                <w:p w:rsidR="00375D76" w:rsidRDefault="00375D76" w:rsidP="00E73FE1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Learn details of using semi colon in English Language and use it correctly</w:t>
                  </w:r>
                </w:p>
                <w:p w:rsidR="00375D76" w:rsidRDefault="00375D76" w:rsidP="004606CC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Learn details of using hyphen or dash in English Language and use it correctly</w:t>
                  </w:r>
                </w:p>
                <w:p w:rsidR="00375D76" w:rsidRDefault="00375D76" w:rsidP="004606CC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Learn details of using exclamation mark in English Language and use it correctly</w:t>
                  </w:r>
                </w:p>
                <w:p w:rsidR="00375D76" w:rsidRDefault="00375D76" w:rsidP="006E128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Learn details of using brackets in English Language and use it correctly                            </w:t>
                  </w:r>
                </w:p>
                <w:p w:rsidR="00375D76" w:rsidRPr="00B16019" w:rsidRDefault="00375D76" w:rsidP="006E128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Learn details of using inverted </w:t>
                  </w:r>
                  <w:proofErr w:type="gramStart"/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commas  in</w:t>
                  </w:r>
                  <w:proofErr w:type="gramEnd"/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 English Language   and use it correctly           Learn details of using apostrophe  in English Language   and use it </w:t>
                  </w:r>
                  <w:proofErr w:type="spellStart"/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correcrly</w:t>
                  </w:r>
                  <w:proofErr w:type="spellEnd"/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                              </w:t>
                  </w:r>
                  <w:r w:rsidRPr="00E73FE1"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4C6944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  <w:r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 xml:space="preserve"> و عملکردی</w:t>
                  </w:r>
                </w:p>
              </w:tc>
            </w:tr>
          </w:tbl>
          <w:p w:rsidR="00375D76" w:rsidRPr="00B16019" w:rsidRDefault="00375D76" w:rsidP="004C6944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4C6944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4C6944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4C6944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>تکالیف فراگیران :</w:t>
            </w:r>
          </w:p>
        </w:tc>
      </w:tr>
      <w:tr w:rsidR="00375D76" w:rsidRPr="00B16019" w:rsidTr="004C6944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4C694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4C6944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4C6944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4C694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4C6944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4C6944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4C6944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4C6944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4C6944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4C694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4C6944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4C6944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4C6944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write a paragraph  on a technical subject.              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.</w:t>
            </w:r>
          </w:p>
          <w:p w:rsidR="00375D76" w:rsidRPr="00B16019" w:rsidRDefault="00375D76" w:rsidP="004C6944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Default="00375D76" w:rsidP="00641CAD">
      <w:pPr>
        <w:tabs>
          <w:tab w:val="left" w:pos="6942"/>
        </w:tabs>
        <w:rPr>
          <w:lang w:bidi="fa-IR"/>
        </w:rPr>
      </w:pPr>
    </w:p>
    <w:p w:rsidR="00375D76" w:rsidRDefault="00375D76" w:rsidP="00641CAD">
      <w:pPr>
        <w:tabs>
          <w:tab w:val="left" w:pos="6942"/>
        </w:tabs>
        <w:rPr>
          <w:lang w:bidi="fa-IR"/>
        </w:rPr>
      </w:pPr>
    </w:p>
    <w:p w:rsidR="00375D76" w:rsidRPr="00641CAD" w:rsidRDefault="00375D76" w:rsidP="007F383A">
      <w:pPr>
        <w:rPr>
          <w:rtl/>
          <w:lang w:bidi="fa-IR"/>
        </w:rPr>
      </w:pPr>
    </w:p>
    <w:p w:rsidR="00375D76" w:rsidRPr="00B16019" w:rsidRDefault="00375D76" w:rsidP="007F383A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7F383A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تاريخ ارائه درس  :  جلسه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دهم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7F383A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EA33B6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EA33B6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B Nazani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EA33B6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7E737C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Writing scientific abstracts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 </w:t>
            </w:r>
          </w:p>
        </w:tc>
      </w:tr>
      <w:tr w:rsidR="00375D76" w:rsidRPr="00B16019" w:rsidTr="00EA33B6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EA33B6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061"/>
              <w:gridCol w:w="2957"/>
            </w:tblGrid>
            <w:tr w:rsidR="00375D76" w:rsidRPr="00B16019" w:rsidTr="00EA33B6">
              <w:trPr>
                <w:trHeight w:val="422"/>
              </w:trPr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A33B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EA33B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A33B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EA33B6"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CC72A9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Learn the purpose of scientific abstract  </w:t>
                  </w:r>
                </w:p>
                <w:p w:rsidR="00375D76" w:rsidRDefault="00375D76" w:rsidP="00B813C9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sz w:val="18"/>
                      <w:szCs w:val="18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Learn </w:t>
                  </w:r>
                  <w:r>
                    <w:rPr>
                      <w:rFonts w:cs="B Lotus"/>
                      <w:sz w:val="18"/>
                      <w:szCs w:val="18"/>
                    </w:rPr>
                    <w:t>w</w:t>
                  </w:r>
                  <w:r w:rsidRPr="00CC72A9">
                    <w:rPr>
                      <w:rFonts w:cs="B Lotus"/>
                      <w:sz w:val="18"/>
                      <w:szCs w:val="18"/>
                    </w:rPr>
                    <w:t xml:space="preserve">hy </w:t>
                  </w:r>
                  <w:r>
                    <w:rPr>
                      <w:rFonts w:cs="B Lotus"/>
                      <w:sz w:val="18"/>
                      <w:szCs w:val="18"/>
                    </w:rPr>
                    <w:t>s</w:t>
                  </w:r>
                  <w:r w:rsidRPr="00CC72A9">
                    <w:rPr>
                      <w:rFonts w:cs="B Lotus"/>
                      <w:sz w:val="18"/>
                      <w:szCs w:val="18"/>
                    </w:rPr>
                    <w:t xml:space="preserve">hould </w:t>
                  </w:r>
                  <w:r>
                    <w:rPr>
                      <w:rFonts w:cs="B Lotus"/>
                      <w:sz w:val="18"/>
                      <w:szCs w:val="18"/>
                    </w:rPr>
                    <w:t>postgraduate student know how</w:t>
                  </w:r>
                  <w:r w:rsidRPr="00CC72A9">
                    <w:rPr>
                      <w:rFonts w:cs="B Lotus"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cs="B Lotus"/>
                      <w:sz w:val="18"/>
                      <w:szCs w:val="18"/>
                    </w:rPr>
                    <w:t>w</w:t>
                  </w:r>
                  <w:r w:rsidRPr="00CC72A9">
                    <w:rPr>
                      <w:rFonts w:cs="B Lotus"/>
                      <w:sz w:val="18"/>
                      <w:szCs w:val="18"/>
                    </w:rPr>
                    <w:t xml:space="preserve">rite </w:t>
                  </w:r>
                  <w:r>
                    <w:rPr>
                      <w:rFonts w:cs="B Lotus"/>
                      <w:sz w:val="18"/>
                      <w:szCs w:val="18"/>
                    </w:rPr>
                    <w:t>abstracts</w:t>
                  </w:r>
                </w:p>
                <w:p w:rsidR="00375D76" w:rsidRDefault="00375D76" w:rsidP="00B813C9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Learn the qualities of an effective abstract</w:t>
                  </w:r>
                </w:p>
                <w:p w:rsidR="00375D76" w:rsidRDefault="00375D76" w:rsidP="00E40700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Learn how to write different parts of an abstract </w:t>
                  </w:r>
                </w:p>
                <w:p w:rsidR="00375D76" w:rsidRDefault="00375D76" w:rsidP="0044465B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</w:pPr>
                  <w:proofErr w:type="gramStart"/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>Learn  how</w:t>
                  </w:r>
                  <w:proofErr w:type="gramEnd"/>
                  <w:r>
                    <w:rPr>
                      <w:rFonts w:cs="B Lotus"/>
                      <w:noProof w:val="0"/>
                      <w:sz w:val="18"/>
                      <w:szCs w:val="18"/>
                      <w:lang w:val="en-GB"/>
                    </w:rPr>
                    <w:t xml:space="preserve"> to revise the abstract</w:t>
                  </w:r>
                </w:p>
                <w:p w:rsidR="00375D76" w:rsidRPr="00B16019" w:rsidRDefault="00375D76" w:rsidP="00EA33B6">
                  <w:pPr>
                    <w:pStyle w:val="Title"/>
                    <w:spacing w:line="200" w:lineRule="exact"/>
                    <w:jc w:val="righ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A33B6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  <w:r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 xml:space="preserve"> و عملکردی</w:t>
                  </w:r>
                </w:p>
              </w:tc>
            </w:tr>
          </w:tbl>
          <w:p w:rsidR="00375D76" w:rsidRPr="00B16019" w:rsidRDefault="00375D76" w:rsidP="00EA33B6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EA33B6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EA33B6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اجزا و شیوه اجرای درس : </w:t>
            </w:r>
          </w:p>
        </w:tc>
      </w:tr>
      <w:tr w:rsidR="00375D76" w:rsidRPr="00B16019" w:rsidTr="00EA33B6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EA33B6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EA33B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A33B6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EA33B6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EA33B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A33B6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EA33B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EA33B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EA33B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EA33B6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EA33B6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EA33B6">
        <w:trPr>
          <w:trHeight w:val="68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804A1B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write an abstract for a given scientific paper                                                                 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.</w:t>
            </w:r>
          </w:p>
          <w:p w:rsidR="00375D76" w:rsidRPr="00B16019" w:rsidRDefault="00375D76" w:rsidP="00EA33B6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Pr="00641CAD" w:rsidRDefault="00375D76" w:rsidP="007F383A">
      <w:pPr>
        <w:tabs>
          <w:tab w:val="left" w:pos="6942"/>
        </w:tabs>
        <w:rPr>
          <w:lang w:bidi="fa-IR"/>
        </w:rPr>
      </w:pPr>
    </w:p>
    <w:p w:rsidR="00375D76" w:rsidRPr="00B16019" w:rsidRDefault="00375D76" w:rsidP="006505DE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6505DE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تاريخ ارائه درس  :  جلسه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 w:hint="cs"/>
                <w:noProof w:val="0"/>
                <w:sz w:val="18"/>
                <w:szCs w:val="18"/>
                <w:rtl/>
              </w:rPr>
              <w:t>ی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ازدهم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EA33B6">
        <w:trPr>
          <w:trHeight w:val="454"/>
        </w:trPr>
        <w:tc>
          <w:tcPr>
            <w:tcW w:w="4394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6505DE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EA33B6">
        <w:trPr>
          <w:trHeight w:val="503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EA33B6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Times New Roma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EA33B6">
        <w:trPr>
          <w:trHeight w:val="458"/>
        </w:trPr>
        <w:tc>
          <w:tcPr>
            <w:tcW w:w="10221" w:type="dxa"/>
            <w:gridSpan w:val="2"/>
            <w:vAlign w:val="center"/>
          </w:tcPr>
          <w:p w:rsidR="00375D76" w:rsidRPr="007E737C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how to write a research paper in English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 </w:t>
            </w:r>
          </w:p>
        </w:tc>
      </w:tr>
      <w:tr w:rsidR="00375D76" w:rsidRPr="00B16019" w:rsidTr="00EA33B6">
        <w:trPr>
          <w:trHeight w:val="512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EA33B6">
        <w:trPr>
          <w:trHeight w:val="3428"/>
        </w:trPr>
        <w:tc>
          <w:tcPr>
            <w:tcW w:w="10221" w:type="dxa"/>
            <w:gridSpan w:val="2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75"/>
              <w:gridCol w:w="4043"/>
            </w:tblGrid>
            <w:tr w:rsidR="00375D76" w:rsidRPr="00B16019" w:rsidTr="004160E4">
              <w:trPr>
                <w:trHeight w:val="422"/>
              </w:trPr>
              <w:tc>
                <w:tcPr>
                  <w:tcW w:w="5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A33B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EA33B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A33B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4160E4">
              <w:tc>
                <w:tcPr>
                  <w:tcW w:w="5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203C35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 w:rsidRPr="002C7361"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Learn </w:t>
                  </w: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 the </w:t>
                  </w:r>
                  <w:proofErr w:type="gramStart"/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anatomy  and</w:t>
                  </w:r>
                  <w:proofErr w:type="gramEnd"/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  essential parts of a  scientific paper</w:t>
                  </w:r>
                  <w:r w:rsidRPr="002C7361"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.</w:t>
                  </w: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in</w:t>
                  </w:r>
                  <w:proofErr w:type="gramEnd"/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 English.</w:t>
                  </w:r>
                </w:p>
                <w:p w:rsidR="00375D76" w:rsidRDefault="00375D76" w:rsidP="00181F5A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Learn how to prepare </w:t>
                  </w:r>
                  <w:proofErr w:type="gramStart"/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the  title</w:t>
                  </w:r>
                  <w:proofErr w:type="gramEnd"/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 for a scientific paper  in English</w:t>
                  </w:r>
                </w:p>
                <w:p w:rsidR="00375D76" w:rsidRDefault="00375D76" w:rsidP="004160E4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Learn how to write the introduction section </w:t>
                  </w:r>
                </w:p>
                <w:p w:rsidR="00375D76" w:rsidRDefault="00375D76" w:rsidP="004160E4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Learn the language for writing the introduction section.</w:t>
                  </w:r>
                </w:p>
                <w:p w:rsidR="00375D76" w:rsidRDefault="00375D76" w:rsidP="004160E4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Learn the language for writing material and methods section.</w:t>
                  </w:r>
                </w:p>
                <w:p w:rsidR="00375D76" w:rsidRDefault="00375D76" w:rsidP="004160E4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Learn the language for writing results section</w:t>
                  </w:r>
                </w:p>
                <w:p w:rsidR="00375D76" w:rsidRPr="007E07B7" w:rsidRDefault="00375D76" w:rsidP="00EA33B6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Learn the language for writing discussion and conclusion part</w:t>
                  </w:r>
                </w:p>
              </w:tc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EA33B6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</w:tbl>
          <w:p w:rsidR="00375D76" w:rsidRPr="00B16019" w:rsidRDefault="00375D76" w:rsidP="00EA33B6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EA33B6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EA33B6">
        <w:trPr>
          <w:trHeight w:val="62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EA33B6">
        <w:trPr>
          <w:trHeight w:val="530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EA33B6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EA33B6">
        <w:trPr>
          <w:trHeight w:val="530"/>
        </w:trPr>
        <w:tc>
          <w:tcPr>
            <w:tcW w:w="5236" w:type="dxa"/>
            <w:vAlign w:val="center"/>
          </w:tcPr>
          <w:p w:rsidR="00375D76" w:rsidRPr="00B16019" w:rsidRDefault="00375D76" w:rsidP="00EA33B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A33B6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EA33B6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EA33B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EA33B6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EA33B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EA33B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EA33B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EA33B6">
        <w:trPr>
          <w:trHeight w:val="709"/>
        </w:trPr>
        <w:tc>
          <w:tcPr>
            <w:tcW w:w="5236" w:type="dxa"/>
            <w:vAlign w:val="center"/>
          </w:tcPr>
          <w:p w:rsidR="00375D76" w:rsidRPr="00B16019" w:rsidRDefault="00375D76" w:rsidP="00EA33B6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EA33B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tbl>
      <w:tblPr>
        <w:tblW w:w="10908" w:type="dxa"/>
        <w:jc w:val="right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08"/>
      </w:tblGrid>
      <w:tr w:rsidR="00375D76" w:rsidRPr="00B16019" w:rsidTr="00300CFD">
        <w:trPr>
          <w:trHeight w:val="680"/>
          <w:jc w:val="right"/>
        </w:trPr>
        <w:tc>
          <w:tcPr>
            <w:tcW w:w="10908" w:type="dxa"/>
            <w:vAlign w:val="center"/>
          </w:tcPr>
          <w:p w:rsidR="00375D76" w:rsidRPr="00B83DDA" w:rsidRDefault="00375D76" w:rsidP="00300CFD">
            <w:pPr>
              <w:pStyle w:val="Title"/>
              <w:spacing w:line="200" w:lineRule="exact"/>
              <w:ind w:left="540" w:hanging="540"/>
              <w:jc w:val="right"/>
              <w:rPr>
                <w:rFonts w:cs="B Lotus"/>
                <w:noProof w:val="0"/>
                <w:sz w:val="18"/>
                <w:szCs w:val="18"/>
                <w:rtl/>
                <w:lang w:val="en-GB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>students will be given  sentences  with missing vocabularies   from different parts of a scientific paper     and they will  complete the sentences with adding appropriate terms.</w:t>
            </w:r>
          </w:p>
          <w:p w:rsidR="00375D76" w:rsidRPr="00B16019" w:rsidRDefault="00375D76" w:rsidP="00EA33B6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Default="00375D76" w:rsidP="00300CFD">
      <w:pPr>
        <w:tabs>
          <w:tab w:val="left" w:pos="6942"/>
        </w:tabs>
        <w:ind w:left="-360" w:right="540"/>
        <w:rPr>
          <w:b/>
          <w:bCs/>
          <w:lang w:bidi="fa-IR"/>
        </w:rPr>
      </w:pPr>
    </w:p>
    <w:p w:rsidR="00375D76" w:rsidRDefault="00375D76" w:rsidP="00641CAD">
      <w:pPr>
        <w:tabs>
          <w:tab w:val="left" w:pos="6942"/>
        </w:tabs>
        <w:rPr>
          <w:b/>
          <w:bCs/>
          <w:lang w:bidi="fa-IR"/>
        </w:rPr>
      </w:pPr>
    </w:p>
    <w:p w:rsidR="00375D76" w:rsidRDefault="00375D76" w:rsidP="00641CAD">
      <w:pPr>
        <w:tabs>
          <w:tab w:val="left" w:pos="6942"/>
        </w:tabs>
        <w:rPr>
          <w:b/>
          <w:bCs/>
          <w:lang w:bidi="fa-IR"/>
        </w:rPr>
      </w:pPr>
    </w:p>
    <w:p w:rsidR="00375D76" w:rsidRPr="00641CAD" w:rsidRDefault="00375D76" w:rsidP="000067BD">
      <w:pPr>
        <w:tabs>
          <w:tab w:val="left" w:pos="6942"/>
        </w:tabs>
        <w:rPr>
          <w:lang w:bidi="fa-IR"/>
        </w:rPr>
      </w:pPr>
    </w:p>
    <w:p w:rsidR="00375D76" w:rsidRPr="00B16019" w:rsidRDefault="00375D76" w:rsidP="000067BD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0067BD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tblW w:w="10221" w:type="dxa"/>
        <w:jc w:val="right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تاريخ ارائه درس  :  جلسه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دوازدهم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0067BD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tblW w:w="10221" w:type="dxa"/>
        <w:jc w:val="right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C70686">
        <w:trPr>
          <w:trHeight w:val="503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C70686">
        <w:trPr>
          <w:trHeight w:val="512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Times New Roma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C70686">
        <w:trPr>
          <w:trHeight w:val="458"/>
          <w:jc w:val="right"/>
        </w:trPr>
        <w:tc>
          <w:tcPr>
            <w:tcW w:w="10221" w:type="dxa"/>
            <w:gridSpan w:val="2"/>
            <w:vAlign w:val="center"/>
          </w:tcPr>
          <w:p w:rsidR="00375D76" w:rsidRPr="007E737C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: 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 xml:space="preserve">how to write a </w:t>
            </w:r>
            <w:proofErr w:type="spellStart"/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>cv</w:t>
            </w:r>
            <w:proofErr w:type="spellEnd"/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>?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 </w:t>
            </w:r>
          </w:p>
        </w:tc>
      </w:tr>
      <w:tr w:rsidR="00375D76" w:rsidRPr="00B16019" w:rsidTr="00C70686">
        <w:trPr>
          <w:trHeight w:val="512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هدف کلی درس : </w:t>
            </w:r>
          </w:p>
        </w:tc>
      </w:tr>
      <w:tr w:rsidR="00375D76" w:rsidRPr="00B16019" w:rsidTr="00C70686">
        <w:trPr>
          <w:trHeight w:val="3428"/>
          <w:jc w:val="right"/>
        </w:trPr>
        <w:tc>
          <w:tcPr>
            <w:tcW w:w="10221" w:type="dxa"/>
            <w:gridSpan w:val="2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tblW w:w="10018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75"/>
              <w:gridCol w:w="4043"/>
            </w:tblGrid>
            <w:tr w:rsidR="00375D76" w:rsidRPr="00B16019" w:rsidTr="00C70686">
              <w:trPr>
                <w:trHeight w:val="422"/>
                <w:jc w:val="right"/>
              </w:trPr>
              <w:tc>
                <w:tcPr>
                  <w:tcW w:w="5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C7068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C7068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C7068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C70686">
              <w:trPr>
                <w:jc w:val="right"/>
              </w:trPr>
              <w:tc>
                <w:tcPr>
                  <w:tcW w:w="5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F33F57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Understand the purpose of a CV.</w:t>
                  </w:r>
                </w:p>
                <w:p w:rsidR="00375D76" w:rsidRDefault="00375D76" w:rsidP="00B846E4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Identify the essential elements in   a CV. </w:t>
                  </w:r>
                </w:p>
                <w:p w:rsidR="00375D76" w:rsidRDefault="00375D76" w:rsidP="00B14A89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Learn what to include and what not to include in a CV.</w:t>
                  </w:r>
                </w:p>
                <w:p w:rsidR="00375D76" w:rsidRDefault="00375D76" w:rsidP="00B14A89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Learn the language </w:t>
                  </w:r>
                  <w:proofErr w:type="gramStart"/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and  vocabularies</w:t>
                  </w:r>
                  <w:proofErr w:type="gramEnd"/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 used in a CV.</w:t>
                  </w:r>
                </w:p>
                <w:p w:rsidR="00375D76" w:rsidRPr="007E07B7" w:rsidRDefault="00375D76" w:rsidP="00C70686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/>
                    </w:rPr>
                  </w:pPr>
                </w:p>
              </w:tc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C70686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</w:tbl>
          <w:p w:rsidR="00375D76" w:rsidRPr="00B16019" w:rsidRDefault="00375D76" w:rsidP="00C70686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C70686">
        <w:trPr>
          <w:trHeight w:val="530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C70686">
        <w:trPr>
          <w:trHeight w:val="620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C70686">
        <w:trPr>
          <w:trHeight w:val="530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C70686">
        <w:trPr>
          <w:trHeight w:val="530"/>
          <w:jc w:val="right"/>
        </w:trPr>
        <w:tc>
          <w:tcPr>
            <w:tcW w:w="5236" w:type="dxa"/>
            <w:vAlign w:val="center"/>
          </w:tcPr>
          <w:p w:rsidR="00375D76" w:rsidRPr="00B16019" w:rsidRDefault="00375D76" w:rsidP="00C7068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C70686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C70686">
        <w:trPr>
          <w:trHeight w:val="680"/>
          <w:jc w:val="right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C7068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C70686">
        <w:trPr>
          <w:trHeight w:val="882"/>
          <w:jc w:val="right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C7068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C7068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C7068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C70686">
        <w:trPr>
          <w:trHeight w:val="709"/>
          <w:jc w:val="right"/>
        </w:trPr>
        <w:tc>
          <w:tcPr>
            <w:tcW w:w="5236" w:type="dxa"/>
            <w:vAlign w:val="center"/>
          </w:tcPr>
          <w:p w:rsidR="00375D76" w:rsidRPr="00B16019" w:rsidRDefault="00375D76" w:rsidP="00C70686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C70686">
        <w:trPr>
          <w:trHeight w:val="680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2A4F83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write a CV              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.</w:t>
            </w:r>
          </w:p>
          <w:p w:rsidR="00375D76" w:rsidRPr="00B16019" w:rsidRDefault="00375D76" w:rsidP="00C70686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Pr="007F383A" w:rsidRDefault="00375D76" w:rsidP="000067BD">
      <w:pPr>
        <w:tabs>
          <w:tab w:val="left" w:pos="6942"/>
        </w:tabs>
        <w:rPr>
          <w:b/>
          <w:bCs/>
          <w:lang w:bidi="fa-IR"/>
        </w:rPr>
      </w:pPr>
    </w:p>
    <w:p w:rsidR="00375D76" w:rsidRDefault="00375D76" w:rsidP="00E94E78">
      <w:pPr>
        <w:tabs>
          <w:tab w:val="left" w:pos="6942"/>
        </w:tabs>
        <w:rPr>
          <w:b/>
          <w:bCs/>
          <w:lang w:bidi="fa-IR"/>
        </w:rPr>
      </w:pPr>
    </w:p>
    <w:p w:rsidR="00375D76" w:rsidRPr="00641CAD" w:rsidRDefault="00375D76" w:rsidP="00E94E78">
      <w:pPr>
        <w:tabs>
          <w:tab w:val="left" w:pos="6942"/>
        </w:tabs>
        <w:rPr>
          <w:lang w:bidi="fa-IR"/>
        </w:rPr>
      </w:pPr>
    </w:p>
    <w:p w:rsidR="00375D76" w:rsidRPr="00B16019" w:rsidRDefault="00375D76" w:rsidP="00E94E78">
      <w:pPr>
        <w:pStyle w:val="Title"/>
        <w:spacing w:line="200" w:lineRule="exac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 xml:space="preserve">  طرح درس روزانه</w:t>
      </w:r>
    </w:p>
    <w:p w:rsidR="00375D76" w:rsidRPr="00B16019" w:rsidRDefault="00375D76" w:rsidP="00E94E78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</w:p>
    <w:tbl>
      <w:tblPr>
        <w:tblW w:w="10221" w:type="dxa"/>
        <w:jc w:val="right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سال تحصيلي  : نیمسال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1396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تاريخ ارائه درس  :  جلسه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سیزدهم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سه شنبه 12-10</w:t>
            </w:r>
          </w:p>
        </w:tc>
      </w:tr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دانشکده : مدیریت و اطلاع رسانی پزشکی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نوع درس  : نظری</w:t>
            </w:r>
          </w:p>
        </w:tc>
      </w:tr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مقطع / رشته : کارشناسی ارشد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مدرس  : دکتر کلانکش</w:t>
            </w:r>
          </w:p>
        </w:tc>
      </w:tr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نام درس (واحد)  : زبان پیشرفته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تعداد دانشجو  :</w:t>
            </w:r>
          </w:p>
        </w:tc>
      </w:tr>
      <w:tr w:rsidR="00375D76" w:rsidRPr="00B16019" w:rsidTr="00C70686">
        <w:trPr>
          <w:trHeight w:val="454"/>
          <w:jc w:val="right"/>
        </w:trPr>
        <w:tc>
          <w:tcPr>
            <w:tcW w:w="4394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ترم  : اول</w:t>
            </w:r>
          </w:p>
        </w:tc>
        <w:tc>
          <w:tcPr>
            <w:tcW w:w="5827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كلاس :  2 ساعت در هفته </w:t>
            </w:r>
          </w:p>
        </w:tc>
      </w:tr>
    </w:tbl>
    <w:p w:rsidR="00375D76" w:rsidRPr="00B16019" w:rsidRDefault="00375D76" w:rsidP="00E94E78">
      <w:pPr>
        <w:pStyle w:val="Title"/>
        <w:spacing w:line="200" w:lineRule="exact"/>
        <w:jc w:val="left"/>
        <w:rPr>
          <w:rFonts w:cs="B Lotus"/>
          <w:noProof w:val="0"/>
          <w:sz w:val="18"/>
          <w:szCs w:val="18"/>
          <w:rtl/>
        </w:rPr>
      </w:pPr>
      <w:r w:rsidRPr="00B16019">
        <w:rPr>
          <w:rFonts w:cs="B Lotus"/>
          <w:noProof w:val="0"/>
          <w:sz w:val="18"/>
          <w:szCs w:val="18"/>
          <w:rtl/>
        </w:rPr>
        <w:t>.</w:t>
      </w:r>
    </w:p>
    <w:tbl>
      <w:tblPr>
        <w:tblW w:w="10221" w:type="dxa"/>
        <w:jc w:val="right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375D76" w:rsidRPr="00B16019" w:rsidTr="00C70686">
        <w:trPr>
          <w:trHeight w:val="503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منبع درس(رفرنس)  :  </w:t>
            </w:r>
          </w:p>
        </w:tc>
      </w:tr>
      <w:tr w:rsidR="00375D76" w:rsidRPr="00B16019" w:rsidTr="00C70686">
        <w:trPr>
          <w:trHeight w:val="512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امکانات آموزشی : وایت بورد- کامپیوتر </w:t>
            </w:r>
            <w:r w:rsidRPr="00B16019">
              <w:rPr>
                <w:rFonts w:cs="Times New Roman"/>
                <w:noProof w:val="0"/>
                <w:sz w:val="18"/>
                <w:szCs w:val="18"/>
                <w:rtl/>
              </w:rPr>
              <w:t>–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ویدئو پروژکتور</w:t>
            </w:r>
          </w:p>
        </w:tc>
      </w:tr>
      <w:tr w:rsidR="00375D76" w:rsidRPr="00B16019" w:rsidTr="00C70686">
        <w:trPr>
          <w:trHeight w:val="458"/>
          <w:jc w:val="right"/>
        </w:trPr>
        <w:tc>
          <w:tcPr>
            <w:tcW w:w="10221" w:type="dxa"/>
            <w:gridSpan w:val="2"/>
            <w:vAlign w:val="center"/>
          </w:tcPr>
          <w:p w:rsidR="00375D76" w:rsidRPr="007E737C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  <w:lang w:val="en-GB" w:bidi="fa-IR"/>
              </w:rPr>
            </w:pP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عنوان درس </w:t>
            </w:r>
            <w:r>
              <w:rPr>
                <w:rFonts w:cs="B Lotus"/>
                <w:noProof w:val="0"/>
                <w:sz w:val="18"/>
                <w:szCs w:val="18"/>
              </w:rPr>
              <w:t>How to read and  summarize a paper</w:t>
            </w:r>
            <w:r>
              <w:rPr>
                <w:rFonts w:cs="B Lotus"/>
                <w:noProof w:val="0"/>
                <w:sz w:val="18"/>
                <w:szCs w:val="18"/>
                <w:lang w:val="en-GB" w:bidi="fa-IR"/>
              </w:rPr>
              <w:t>?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  </w:t>
            </w:r>
          </w:p>
        </w:tc>
      </w:tr>
      <w:tr w:rsidR="00375D76" w:rsidRPr="00B16019" w:rsidTr="00C70686">
        <w:trPr>
          <w:trHeight w:val="512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lastRenderedPageBreak/>
              <w:t xml:space="preserve">هدف کلی درس : </w:t>
            </w:r>
          </w:p>
        </w:tc>
      </w:tr>
      <w:tr w:rsidR="00375D76" w:rsidRPr="00B16019" w:rsidTr="00C70686">
        <w:trPr>
          <w:trHeight w:val="3428"/>
          <w:jc w:val="right"/>
        </w:trPr>
        <w:tc>
          <w:tcPr>
            <w:tcW w:w="10221" w:type="dxa"/>
            <w:gridSpan w:val="2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  <w:tbl>
            <w:tblPr>
              <w:tblW w:w="10018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75"/>
              <w:gridCol w:w="4043"/>
            </w:tblGrid>
            <w:tr w:rsidR="00375D76" w:rsidRPr="00B16019" w:rsidTr="00C70686">
              <w:trPr>
                <w:trHeight w:val="422"/>
                <w:jc w:val="right"/>
              </w:trPr>
              <w:tc>
                <w:tcPr>
                  <w:tcW w:w="5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C7068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اهداف جزئی : دانشجو پس از پایان جلسه قادر خواهد بود</w:t>
                  </w:r>
                </w:p>
                <w:p w:rsidR="00375D76" w:rsidRPr="00B16019" w:rsidRDefault="00375D76" w:rsidP="00C7068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C70686">
                  <w:pPr>
                    <w:pStyle w:val="Title"/>
                    <w:spacing w:line="200" w:lineRule="exac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حیطه یادگیری :</w:t>
                  </w:r>
                </w:p>
              </w:tc>
            </w:tr>
            <w:tr w:rsidR="00375D76" w:rsidRPr="00B16019" w:rsidTr="00C70686">
              <w:trPr>
                <w:jc w:val="right"/>
              </w:trPr>
              <w:tc>
                <w:tcPr>
                  <w:tcW w:w="5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Default="00375D76" w:rsidP="002A4F83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Understand aim of reading paper</w:t>
                  </w:r>
                </w:p>
                <w:p w:rsidR="00375D76" w:rsidRDefault="00375D76" w:rsidP="00C70686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 xml:space="preserve">Learn reading techniques such as skimming and scanning </w:t>
                  </w:r>
                </w:p>
                <w:p w:rsidR="00375D76" w:rsidRDefault="00375D76" w:rsidP="002A4F83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Lead to read critically.</w:t>
                  </w:r>
                </w:p>
                <w:p w:rsidR="00375D76" w:rsidRDefault="00375D76" w:rsidP="00C70686">
                  <w:pPr>
                    <w:pStyle w:val="Heading4"/>
                    <w:shd w:val="clear" w:color="auto" w:fill="FFFFFF"/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603C14"/>
                      <w:sz w:val="18"/>
                      <w:szCs w:val="18"/>
                    </w:rPr>
                    <w:t>Learn techniques of summarizing paper after reading.</w:t>
                  </w:r>
                </w:p>
                <w:p w:rsidR="00375D76" w:rsidRPr="007E07B7" w:rsidRDefault="00375D76" w:rsidP="00C70686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  <w:lang w:val="en-GB"/>
                    </w:rPr>
                  </w:pPr>
                </w:p>
              </w:tc>
              <w:tc>
                <w:tcPr>
                  <w:tcW w:w="4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D76" w:rsidRPr="00B16019" w:rsidRDefault="00375D76" w:rsidP="00C70686">
                  <w:pPr>
                    <w:pStyle w:val="Title"/>
                    <w:spacing w:line="200" w:lineRule="exact"/>
                    <w:jc w:val="left"/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</w:pPr>
                  <w:r w:rsidRPr="00B16019">
                    <w:rPr>
                      <w:rFonts w:cs="B Lotus"/>
                      <w:noProof w:val="0"/>
                      <w:sz w:val="18"/>
                      <w:szCs w:val="18"/>
                      <w:rtl/>
                    </w:rPr>
                    <w:t>شناختی</w:t>
                  </w:r>
                </w:p>
              </w:tc>
            </w:tr>
          </w:tbl>
          <w:p w:rsidR="00375D76" w:rsidRPr="00B16019" w:rsidRDefault="00375D76" w:rsidP="00C70686">
            <w:pPr>
              <w:pStyle w:val="Title"/>
              <w:tabs>
                <w:tab w:val="right" w:pos="303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</w:p>
        </w:tc>
      </w:tr>
      <w:tr w:rsidR="00375D76" w:rsidRPr="00B16019" w:rsidTr="00C70686">
        <w:trPr>
          <w:trHeight w:val="530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روش آموزش :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lecturing, practices, and student activity</w:t>
            </w:r>
          </w:p>
        </w:tc>
      </w:tr>
      <w:tr w:rsidR="00375D76" w:rsidRPr="00B16019" w:rsidTr="00C70686">
        <w:trPr>
          <w:trHeight w:val="620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اجزا و شیوه اجرای درس : </w:t>
            </w:r>
          </w:p>
        </w:tc>
      </w:tr>
      <w:tr w:rsidR="00375D76" w:rsidRPr="00B16019" w:rsidTr="00C70686">
        <w:trPr>
          <w:trHeight w:val="530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C70686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</w:p>
        </w:tc>
      </w:tr>
      <w:tr w:rsidR="00375D76" w:rsidRPr="00B16019" w:rsidTr="00C70686">
        <w:trPr>
          <w:trHeight w:val="530"/>
          <w:jc w:val="right"/>
        </w:trPr>
        <w:tc>
          <w:tcPr>
            <w:tcW w:w="5236" w:type="dxa"/>
            <w:vAlign w:val="center"/>
          </w:tcPr>
          <w:p w:rsidR="00375D76" w:rsidRPr="00B16019" w:rsidRDefault="00375D76" w:rsidP="00C7068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مقدمه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C70686">
            <w:pPr>
              <w:pStyle w:val="Title"/>
              <w:tabs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20  دقیقه</w:t>
            </w:r>
          </w:p>
        </w:tc>
      </w:tr>
      <w:tr w:rsidR="00375D76" w:rsidRPr="00B16019" w:rsidTr="00C70686">
        <w:trPr>
          <w:trHeight w:val="680"/>
          <w:jc w:val="right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375D76" w:rsidRPr="00B16019" w:rsidRDefault="00375D76" w:rsidP="00C7068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كليات درس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 xml:space="preserve"> </w:t>
            </w:r>
          </w:p>
        </w:tc>
      </w:tr>
      <w:tr w:rsidR="00375D76" w:rsidRPr="00B16019" w:rsidTr="00C70686">
        <w:trPr>
          <w:trHeight w:val="882"/>
          <w:jc w:val="right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375D76" w:rsidRPr="00B16019" w:rsidRDefault="00375D76" w:rsidP="00C7068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 xml:space="preserve"> دوم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درس </w:t>
            </w:r>
          </w:p>
          <w:p w:rsidR="00375D76" w:rsidRPr="00B16019" w:rsidRDefault="00375D76" w:rsidP="00C7068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پرسش و پاسخ وتمرین </w:t>
            </w:r>
          </w:p>
          <w:p w:rsidR="00375D76" w:rsidRPr="00B16019" w:rsidRDefault="00375D76" w:rsidP="00C70686">
            <w:pPr>
              <w:pStyle w:val="Title"/>
              <w:numPr>
                <w:ilvl w:val="1"/>
                <w:numId w:val="1"/>
              </w:numPr>
              <w:spacing w:line="200" w:lineRule="exact"/>
              <w:ind w:left="1434" w:hanging="357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مدت زمان :    30   دقیقه</w:t>
            </w:r>
          </w:p>
        </w:tc>
      </w:tr>
      <w:tr w:rsidR="00375D76" w:rsidRPr="00B16019" w:rsidTr="00C70686">
        <w:trPr>
          <w:trHeight w:val="709"/>
          <w:jc w:val="right"/>
        </w:trPr>
        <w:tc>
          <w:tcPr>
            <w:tcW w:w="5236" w:type="dxa"/>
            <w:vAlign w:val="center"/>
          </w:tcPr>
          <w:p w:rsidR="00375D76" w:rsidRPr="00B16019" w:rsidRDefault="00375D76" w:rsidP="00C70686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 xml:space="preserve">مدت زمان :   </w:t>
            </w:r>
            <w:r>
              <w:rPr>
                <w:rFonts w:cs="B Lotus"/>
                <w:noProof w:val="0"/>
                <w:sz w:val="18"/>
                <w:szCs w:val="18"/>
                <w:rtl/>
              </w:rPr>
              <w:t>1</w:t>
            </w: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0  دقیقه</w:t>
            </w:r>
          </w:p>
          <w:p w:rsidR="00375D76" w:rsidRPr="00B16019" w:rsidRDefault="00375D76" w:rsidP="00C70686">
            <w:pPr>
              <w:pStyle w:val="Title"/>
              <w:spacing w:line="200" w:lineRule="exact"/>
              <w:jc w:val="left"/>
              <w:rPr>
                <w:rFonts w:cs="B Lotus"/>
                <w:noProof w:val="0"/>
                <w:sz w:val="18"/>
                <w:szCs w:val="18"/>
              </w:rPr>
            </w:pPr>
          </w:p>
        </w:tc>
      </w:tr>
      <w:tr w:rsidR="00375D76" w:rsidRPr="00B16019" w:rsidTr="00C70686">
        <w:trPr>
          <w:trHeight w:val="680"/>
          <w:jc w:val="right"/>
        </w:trPr>
        <w:tc>
          <w:tcPr>
            <w:tcW w:w="10221" w:type="dxa"/>
            <w:gridSpan w:val="2"/>
            <w:vAlign w:val="center"/>
          </w:tcPr>
          <w:p w:rsidR="00375D76" w:rsidRPr="00B16019" w:rsidRDefault="00375D76" w:rsidP="000C181D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  <w:rtl/>
              </w:rPr>
            </w:pPr>
            <w:r w:rsidRPr="00B16019">
              <w:rPr>
                <w:rFonts w:cs="B Lotus"/>
                <w:noProof w:val="0"/>
                <w:sz w:val="18"/>
                <w:szCs w:val="18"/>
                <w:rtl/>
              </w:rPr>
              <w:t>تکالیف فراگیران :</w:t>
            </w:r>
            <w:r>
              <w:rPr>
                <w:rFonts w:cs="B Lotus"/>
                <w:noProof w:val="0"/>
                <w:sz w:val="18"/>
                <w:szCs w:val="18"/>
              </w:rPr>
              <w:t xml:space="preserve">Reading  and summarizing a technical paper                                                                                                                           </w:t>
            </w:r>
            <w:r w:rsidRPr="00B16019">
              <w:rPr>
                <w:rFonts w:cs="B Lotus"/>
                <w:noProof w:val="0"/>
                <w:sz w:val="18"/>
                <w:szCs w:val="18"/>
              </w:rPr>
              <w:t>.</w:t>
            </w:r>
          </w:p>
          <w:p w:rsidR="00375D76" w:rsidRPr="00B16019" w:rsidRDefault="00375D76" w:rsidP="00C70686">
            <w:pPr>
              <w:pStyle w:val="Title"/>
              <w:spacing w:line="200" w:lineRule="exact"/>
              <w:jc w:val="right"/>
              <w:rPr>
                <w:rFonts w:cs="B Lotus"/>
                <w:noProof w:val="0"/>
                <w:sz w:val="18"/>
                <w:szCs w:val="18"/>
              </w:rPr>
            </w:pPr>
          </w:p>
        </w:tc>
      </w:tr>
    </w:tbl>
    <w:p w:rsidR="00375D76" w:rsidRPr="007F383A" w:rsidRDefault="00375D76" w:rsidP="00E94E78">
      <w:pPr>
        <w:tabs>
          <w:tab w:val="left" w:pos="6942"/>
        </w:tabs>
        <w:rPr>
          <w:b/>
          <w:bCs/>
          <w:lang w:bidi="fa-IR"/>
        </w:rPr>
      </w:pPr>
    </w:p>
    <w:p w:rsidR="00375D76" w:rsidRPr="007F383A" w:rsidRDefault="00375D76" w:rsidP="00E94E78">
      <w:pPr>
        <w:tabs>
          <w:tab w:val="left" w:pos="6942"/>
        </w:tabs>
        <w:rPr>
          <w:b/>
          <w:bCs/>
          <w:lang w:bidi="fa-IR"/>
        </w:rPr>
      </w:pPr>
    </w:p>
    <w:p w:rsidR="00375D76" w:rsidRDefault="00375D76" w:rsidP="001F7A93">
      <w:pPr>
        <w:tabs>
          <w:tab w:val="left" w:pos="6942"/>
        </w:tabs>
        <w:rPr>
          <w:b/>
          <w:bCs/>
          <w:lang w:bidi="fa-IR"/>
        </w:rPr>
      </w:pPr>
    </w:p>
    <w:p w:rsidR="00375D76" w:rsidRDefault="00375D76" w:rsidP="001F7A93">
      <w:pPr>
        <w:tabs>
          <w:tab w:val="left" w:pos="6942"/>
        </w:tabs>
        <w:rPr>
          <w:b/>
          <w:bCs/>
          <w:lang w:bidi="fa-IR"/>
        </w:rPr>
      </w:pPr>
    </w:p>
    <w:p w:rsidR="00375D76" w:rsidRPr="007F383A" w:rsidRDefault="00375D76" w:rsidP="001F7A93">
      <w:pPr>
        <w:tabs>
          <w:tab w:val="left" w:pos="6942"/>
        </w:tabs>
        <w:ind w:firstLine="120"/>
        <w:rPr>
          <w:b/>
          <w:bCs/>
          <w:lang w:bidi="fa-IR"/>
        </w:rPr>
      </w:pPr>
    </w:p>
    <w:sectPr w:rsidR="00375D76" w:rsidRPr="007F383A" w:rsidSect="00F93E1D">
      <w:pgSz w:w="12240" w:h="15840"/>
      <w:pgMar w:top="27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E1D"/>
    <w:rsid w:val="000067BD"/>
    <w:rsid w:val="000240D5"/>
    <w:rsid w:val="000307CA"/>
    <w:rsid w:val="00046537"/>
    <w:rsid w:val="000A637D"/>
    <w:rsid w:val="000C181D"/>
    <w:rsid w:val="000D3C27"/>
    <w:rsid w:val="00110EA9"/>
    <w:rsid w:val="00122A63"/>
    <w:rsid w:val="00150425"/>
    <w:rsid w:val="00161D50"/>
    <w:rsid w:val="0016585C"/>
    <w:rsid w:val="00181F5A"/>
    <w:rsid w:val="001B5EA2"/>
    <w:rsid w:val="001C2205"/>
    <w:rsid w:val="001D6598"/>
    <w:rsid w:val="001E6947"/>
    <w:rsid w:val="001F263A"/>
    <w:rsid w:val="001F7A93"/>
    <w:rsid w:val="00203C35"/>
    <w:rsid w:val="002078C1"/>
    <w:rsid w:val="0021361E"/>
    <w:rsid w:val="00234FD4"/>
    <w:rsid w:val="002370DA"/>
    <w:rsid w:val="00256424"/>
    <w:rsid w:val="00257B23"/>
    <w:rsid w:val="00262745"/>
    <w:rsid w:val="00264C99"/>
    <w:rsid w:val="002713F9"/>
    <w:rsid w:val="002774BB"/>
    <w:rsid w:val="00287C2F"/>
    <w:rsid w:val="00290A37"/>
    <w:rsid w:val="002A2863"/>
    <w:rsid w:val="002A4223"/>
    <w:rsid w:val="002A4F83"/>
    <w:rsid w:val="002C15FF"/>
    <w:rsid w:val="002C7361"/>
    <w:rsid w:val="002E18E1"/>
    <w:rsid w:val="002E77B2"/>
    <w:rsid w:val="00300CFD"/>
    <w:rsid w:val="00332DB3"/>
    <w:rsid w:val="003569B1"/>
    <w:rsid w:val="00366558"/>
    <w:rsid w:val="00375D76"/>
    <w:rsid w:val="00375FF0"/>
    <w:rsid w:val="003B17BE"/>
    <w:rsid w:val="004116D2"/>
    <w:rsid w:val="004160E4"/>
    <w:rsid w:val="00423CBE"/>
    <w:rsid w:val="0044465B"/>
    <w:rsid w:val="004606CC"/>
    <w:rsid w:val="004A041A"/>
    <w:rsid w:val="004C6944"/>
    <w:rsid w:val="00502BF4"/>
    <w:rsid w:val="005107AD"/>
    <w:rsid w:val="005177FF"/>
    <w:rsid w:val="00533682"/>
    <w:rsid w:val="00591C4C"/>
    <w:rsid w:val="005B05D8"/>
    <w:rsid w:val="005C32C9"/>
    <w:rsid w:val="005E3A9E"/>
    <w:rsid w:val="005F121B"/>
    <w:rsid w:val="0060148F"/>
    <w:rsid w:val="00641CAD"/>
    <w:rsid w:val="006505DE"/>
    <w:rsid w:val="00651C21"/>
    <w:rsid w:val="006B132C"/>
    <w:rsid w:val="006B6C3A"/>
    <w:rsid w:val="006E1280"/>
    <w:rsid w:val="006F435B"/>
    <w:rsid w:val="007229B2"/>
    <w:rsid w:val="00744319"/>
    <w:rsid w:val="00750127"/>
    <w:rsid w:val="00756A84"/>
    <w:rsid w:val="00760326"/>
    <w:rsid w:val="007965EF"/>
    <w:rsid w:val="007A52A6"/>
    <w:rsid w:val="007C49FC"/>
    <w:rsid w:val="007E07B7"/>
    <w:rsid w:val="007E737C"/>
    <w:rsid w:val="007F383A"/>
    <w:rsid w:val="007F55A4"/>
    <w:rsid w:val="00804A1B"/>
    <w:rsid w:val="00806F6A"/>
    <w:rsid w:val="00844C24"/>
    <w:rsid w:val="00847B09"/>
    <w:rsid w:val="00877418"/>
    <w:rsid w:val="008A4DA6"/>
    <w:rsid w:val="008D1568"/>
    <w:rsid w:val="008F3C6D"/>
    <w:rsid w:val="009223FB"/>
    <w:rsid w:val="00937718"/>
    <w:rsid w:val="009478EC"/>
    <w:rsid w:val="009708CE"/>
    <w:rsid w:val="00973169"/>
    <w:rsid w:val="0097600C"/>
    <w:rsid w:val="00993385"/>
    <w:rsid w:val="009A4271"/>
    <w:rsid w:val="009A49A0"/>
    <w:rsid w:val="009B5F64"/>
    <w:rsid w:val="009C2837"/>
    <w:rsid w:val="009D2F92"/>
    <w:rsid w:val="00A03824"/>
    <w:rsid w:val="00A05D8D"/>
    <w:rsid w:val="00A2587C"/>
    <w:rsid w:val="00A30037"/>
    <w:rsid w:val="00A3607D"/>
    <w:rsid w:val="00A377B5"/>
    <w:rsid w:val="00A762A0"/>
    <w:rsid w:val="00AD1A47"/>
    <w:rsid w:val="00B04DBE"/>
    <w:rsid w:val="00B117E0"/>
    <w:rsid w:val="00B14A89"/>
    <w:rsid w:val="00B16019"/>
    <w:rsid w:val="00B25868"/>
    <w:rsid w:val="00B3032F"/>
    <w:rsid w:val="00B34FEE"/>
    <w:rsid w:val="00B568C8"/>
    <w:rsid w:val="00B813C9"/>
    <w:rsid w:val="00B83DDA"/>
    <w:rsid w:val="00B846E4"/>
    <w:rsid w:val="00BB6B63"/>
    <w:rsid w:val="00BC681E"/>
    <w:rsid w:val="00BD446C"/>
    <w:rsid w:val="00BD6B01"/>
    <w:rsid w:val="00BE4816"/>
    <w:rsid w:val="00BE549D"/>
    <w:rsid w:val="00C0094E"/>
    <w:rsid w:val="00C31B87"/>
    <w:rsid w:val="00C54E76"/>
    <w:rsid w:val="00C70686"/>
    <w:rsid w:val="00C916D4"/>
    <w:rsid w:val="00C9519D"/>
    <w:rsid w:val="00C96E7B"/>
    <w:rsid w:val="00CC72A9"/>
    <w:rsid w:val="00D175AA"/>
    <w:rsid w:val="00D746B2"/>
    <w:rsid w:val="00D96C58"/>
    <w:rsid w:val="00DB54DF"/>
    <w:rsid w:val="00DB6371"/>
    <w:rsid w:val="00DC2616"/>
    <w:rsid w:val="00E11571"/>
    <w:rsid w:val="00E1360F"/>
    <w:rsid w:val="00E16A00"/>
    <w:rsid w:val="00E2393F"/>
    <w:rsid w:val="00E40700"/>
    <w:rsid w:val="00E573A2"/>
    <w:rsid w:val="00E73FE1"/>
    <w:rsid w:val="00E94E78"/>
    <w:rsid w:val="00EA33B6"/>
    <w:rsid w:val="00EB2057"/>
    <w:rsid w:val="00EB501A"/>
    <w:rsid w:val="00EB7474"/>
    <w:rsid w:val="00EC53E3"/>
    <w:rsid w:val="00EE4676"/>
    <w:rsid w:val="00EF1D13"/>
    <w:rsid w:val="00EF39FE"/>
    <w:rsid w:val="00EF659F"/>
    <w:rsid w:val="00F33252"/>
    <w:rsid w:val="00F33F57"/>
    <w:rsid w:val="00F52C01"/>
    <w:rsid w:val="00F646A6"/>
    <w:rsid w:val="00F8417B"/>
    <w:rsid w:val="00F93E1D"/>
    <w:rsid w:val="00F96FF3"/>
    <w:rsid w:val="00FE4D74"/>
    <w:rsid w:val="00FF4A99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7E07B7"/>
    <w:pPr>
      <w:spacing w:before="100" w:beforeAutospacing="1" w:after="100" w:afterAutospacing="1"/>
      <w:outlineLvl w:val="3"/>
    </w:pPr>
    <w:rPr>
      <w:rFonts w:eastAsia="Batang"/>
      <w:b/>
      <w:bCs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6B01"/>
    <w:rPr>
      <w:rFonts w:ascii="Calibri" w:hAnsi="Calibri" w:cs="Arial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F93E1D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F93E1D"/>
    <w:rPr>
      <w:rFonts w:ascii="Times New Roman" w:hAnsi="Times New Roman" w:cs="Nazanin"/>
      <w:b/>
      <w:bCs/>
      <w:noProof/>
      <w:sz w:val="36"/>
      <w:szCs w:val="36"/>
      <w:lang w:bidi="ar-SA"/>
    </w:rPr>
  </w:style>
  <w:style w:type="character" w:styleId="Strong">
    <w:name w:val="Strong"/>
    <w:basedOn w:val="DefaultParagraphFont"/>
    <w:uiPriority w:val="99"/>
    <w:qFormat/>
    <w:locked/>
    <w:rsid w:val="00290A3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2984</Words>
  <Characters>16100</Characters>
  <Application>Microsoft Office Word</Application>
  <DocSecurity>0</DocSecurity>
  <Lines>134</Lines>
  <Paragraphs>38</Paragraphs>
  <ScaleCrop>false</ScaleCrop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روزانه</dc:title>
  <dc:subject/>
  <dc:creator>user</dc:creator>
  <cp:keywords/>
  <dc:description/>
  <cp:lastModifiedBy>kalankesh</cp:lastModifiedBy>
  <cp:revision>3</cp:revision>
  <dcterms:created xsi:type="dcterms:W3CDTF">2018-02-16T21:23:00Z</dcterms:created>
  <dcterms:modified xsi:type="dcterms:W3CDTF">2018-02-19T10:56:00Z</dcterms:modified>
</cp:coreProperties>
</file>